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E469" w14:textId="0A0E2222" w:rsidR="00085BDA" w:rsidRPr="0034363E" w:rsidRDefault="00F4295A">
      <w:pPr>
        <w:rPr>
          <w:rFonts w:cs="Arial"/>
          <w:sz w:val="24"/>
          <w:szCs w:val="24"/>
          <w:lang w:val="fr-CA"/>
        </w:rPr>
      </w:pPr>
      <w:r>
        <w:rPr>
          <w:rFonts w:cs="Arial"/>
          <w:sz w:val="24"/>
          <w:szCs w:val="24"/>
          <w:lang w:val="fr-CA"/>
        </w:rPr>
        <w:t xml:space="preserve">Pour le </w:t>
      </w:r>
      <w:r w:rsidR="00F03BEC" w:rsidRPr="0034363E">
        <w:rPr>
          <w:rFonts w:cs="Arial"/>
          <w:sz w:val="24"/>
          <w:szCs w:val="24"/>
          <w:lang w:val="fr-CA"/>
        </w:rPr>
        <w:t>SOI</w:t>
      </w:r>
      <w:r>
        <w:rPr>
          <w:rFonts w:cs="Arial"/>
          <w:sz w:val="24"/>
          <w:szCs w:val="24"/>
          <w:lang w:val="fr-CA"/>
        </w:rPr>
        <w:t>, on veut</w:t>
      </w:r>
      <w:r w:rsidR="00F03BEC" w:rsidRPr="0034363E">
        <w:rPr>
          <w:rFonts w:cs="Arial"/>
          <w:sz w:val="24"/>
          <w:szCs w:val="24"/>
          <w:lang w:val="fr-CA"/>
        </w:rPr>
        <w:t xml:space="preserve"> voir plus de 4 mois (</w:t>
      </w:r>
      <w:r w:rsidR="00F03BEC" w:rsidRPr="00D51A8C">
        <w:rPr>
          <w:rFonts w:cs="Arial"/>
          <w:i/>
          <w:iCs/>
          <w:sz w:val="24"/>
          <w:szCs w:val="24"/>
          <w:lang w:val="fr-CA"/>
        </w:rPr>
        <w:t>l’école dure 10 mois</w:t>
      </w:r>
      <w:r w:rsidR="00F03BEC" w:rsidRPr="0034363E">
        <w:rPr>
          <w:rFonts w:cs="Arial"/>
          <w:sz w:val="24"/>
          <w:szCs w:val="24"/>
          <w:lang w:val="fr-CA"/>
        </w:rPr>
        <w:t>)</w:t>
      </w:r>
    </w:p>
    <w:p w14:paraId="318F36D8" w14:textId="77777777" w:rsidR="00F03BEC" w:rsidRPr="0034363E" w:rsidRDefault="00F03BEC" w:rsidP="00F03BEC">
      <w:pPr>
        <w:pStyle w:val="NormalWeb"/>
        <w:rPr>
          <w:rFonts w:ascii="Arial" w:hAnsi="Arial" w:cs="Arial"/>
        </w:rPr>
      </w:pPr>
      <w:r w:rsidRPr="0034363E">
        <w:rPr>
          <w:rFonts w:ascii="Arial" w:hAnsi="Arial" w:cs="Arial"/>
        </w:rPr>
        <w:t xml:space="preserve">Avec la tuile « Intervenant », il faut sélectionner l'élève directement et ouvrir son dossier SOI. Tout ce qui a été inscrit à son dossier sera visible même avant le 17 décembre. </w:t>
      </w:r>
    </w:p>
    <w:p w14:paraId="5E37BF14" w14:textId="77777777" w:rsidR="00F03BEC" w:rsidRPr="0034363E" w:rsidRDefault="00F03BEC" w:rsidP="00F03BEC">
      <w:pPr>
        <w:pStyle w:val="NormalWeb"/>
        <w:rPr>
          <w:rFonts w:ascii="Arial" w:hAnsi="Arial" w:cs="Arial"/>
        </w:rPr>
      </w:pPr>
      <w:r w:rsidRPr="0034363E">
        <w:rPr>
          <w:rFonts w:ascii="Arial" w:hAnsi="Arial" w:cs="Arial"/>
        </w:rPr>
        <w:t xml:space="preserve">Lorsque l'on regarde l'ensemble des observations du SOI </w:t>
      </w:r>
      <w:proofErr w:type="gramStart"/>
      <w:r w:rsidRPr="0034363E">
        <w:rPr>
          <w:rFonts w:ascii="Arial" w:hAnsi="Arial" w:cs="Arial"/>
        </w:rPr>
        <w:t>de par</w:t>
      </w:r>
      <w:proofErr w:type="gramEnd"/>
      <w:r w:rsidRPr="0034363E">
        <w:rPr>
          <w:rFonts w:ascii="Arial" w:hAnsi="Arial" w:cs="Arial"/>
        </w:rPr>
        <w:t xml:space="preserve"> la page d'accueil de </w:t>
      </w:r>
      <w:proofErr w:type="spellStart"/>
      <w:r w:rsidRPr="0034363E">
        <w:rPr>
          <w:rFonts w:ascii="Arial" w:hAnsi="Arial" w:cs="Arial"/>
        </w:rPr>
        <w:t>Mozaïk</w:t>
      </w:r>
      <w:proofErr w:type="spellEnd"/>
      <w:r w:rsidRPr="0034363E">
        <w:rPr>
          <w:rFonts w:ascii="Arial" w:hAnsi="Arial" w:cs="Arial"/>
        </w:rPr>
        <w:t>, on ne peut que filtrer les 4 derniers mois malheureusement. Une vision plus globale (voir les statistiques globales - image ci-dessous) permet de sélectionner une date plus loin que les 4 derniers mois, mais sans pouvoir identifier les observations ni les élèves. Cela permet de voir un nombre entier et non des suivis précis.</w:t>
      </w:r>
    </w:p>
    <w:p w14:paraId="7AAB2740" w14:textId="02E8CBB1" w:rsidR="00F03BEC" w:rsidRPr="0034363E" w:rsidRDefault="00F03BEC">
      <w:pPr>
        <w:rPr>
          <w:rFonts w:cs="Arial"/>
          <w:sz w:val="24"/>
          <w:szCs w:val="24"/>
          <w:lang w:val="fr-CA"/>
        </w:rPr>
      </w:pPr>
      <w:r w:rsidRPr="0034363E">
        <w:rPr>
          <w:rFonts w:cs="Arial"/>
          <w:noProof/>
          <w:sz w:val="24"/>
          <w:szCs w:val="24"/>
        </w:rPr>
        <w:drawing>
          <wp:inline distT="0" distB="0" distL="0" distR="0" wp14:anchorId="37DAE6CB" wp14:editId="6D2908A9">
            <wp:extent cx="1128728" cy="1638300"/>
            <wp:effectExtent l="0" t="0" r="0" b="0"/>
            <wp:docPr id="17011994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1994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0894" cy="164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D6396" w14:textId="7A105E1E" w:rsidR="0034363E" w:rsidRPr="0034363E" w:rsidRDefault="0034363E">
      <w:pPr>
        <w:rPr>
          <w:rFonts w:cs="Arial"/>
          <w:sz w:val="24"/>
          <w:szCs w:val="24"/>
          <w:highlight w:val="yellow"/>
          <w:lang w:val="fr-CA"/>
        </w:rPr>
      </w:pPr>
      <w:r w:rsidRPr="0034363E">
        <w:rPr>
          <w:rFonts w:cs="Arial"/>
          <w:sz w:val="24"/>
          <w:szCs w:val="24"/>
          <w:highlight w:val="yellow"/>
          <w:lang w:val="fr-CA"/>
        </w:rPr>
        <w:t xml:space="preserve">Demande d’amélioration : </w:t>
      </w:r>
    </w:p>
    <w:p w14:paraId="47FEA8AC" w14:textId="3B4BF80B" w:rsidR="003814B0" w:rsidRPr="003814B0" w:rsidRDefault="003814B0" w:rsidP="003814B0">
      <w:pPr>
        <w:spacing w:before="0" w:after="0" w:line="240" w:lineRule="auto"/>
        <w:rPr>
          <w:rFonts w:eastAsia="Times New Roman" w:cs="Arial"/>
          <w:kern w:val="0"/>
          <w:sz w:val="24"/>
          <w:szCs w:val="24"/>
          <w:highlight w:val="yellow"/>
          <w:lang w:eastAsia="fr-FR"/>
          <w14:ligatures w14:val="none"/>
        </w:rPr>
      </w:pPr>
      <w:r w:rsidRPr="003814B0">
        <w:rPr>
          <w:rFonts w:eastAsia="Times New Roman" w:cs="Arial"/>
          <w:kern w:val="0"/>
          <w:sz w:val="24"/>
          <w:szCs w:val="24"/>
          <w:highlight w:val="yellow"/>
          <w:lang w:eastAsia="fr-FR"/>
          <w14:ligatures w14:val="none"/>
        </w:rPr>
        <w:t>Mais nous on veut depuis le début de l'année, pas juste les 4 derniers mois</w:t>
      </w:r>
      <w:r w:rsidR="005037EF">
        <w:rPr>
          <w:rFonts w:eastAsia="Times New Roman" w:cs="Arial"/>
          <w:kern w:val="0"/>
          <w:sz w:val="24"/>
          <w:szCs w:val="24"/>
          <w:highlight w:val="yellow"/>
          <w:lang w:eastAsia="fr-FR"/>
          <w14:ligatures w14:val="none"/>
        </w:rPr>
        <w:t>.</w:t>
      </w:r>
      <w:r w:rsidRPr="003814B0">
        <w:rPr>
          <w:rFonts w:eastAsia="Times New Roman" w:cs="Arial"/>
          <w:kern w:val="0"/>
          <w:sz w:val="24"/>
          <w:szCs w:val="24"/>
          <w:highlight w:val="yellow"/>
          <w:lang w:eastAsia="fr-FR"/>
          <w14:ligatures w14:val="none"/>
        </w:rPr>
        <w:t xml:space="preserve"> </w:t>
      </w:r>
    </w:p>
    <w:p w14:paraId="4EAF623C" w14:textId="77777777" w:rsidR="003814B0" w:rsidRPr="003814B0" w:rsidRDefault="003814B0" w:rsidP="003814B0">
      <w:pPr>
        <w:spacing w:before="0" w:after="0" w:line="240" w:lineRule="auto"/>
        <w:rPr>
          <w:rFonts w:eastAsia="Times New Roman" w:cs="Arial"/>
          <w:kern w:val="0"/>
          <w:sz w:val="24"/>
          <w:szCs w:val="24"/>
          <w:lang w:eastAsia="fr-FR"/>
          <w14:ligatures w14:val="none"/>
        </w:rPr>
      </w:pPr>
      <w:r w:rsidRPr="003814B0">
        <w:rPr>
          <w:rFonts w:eastAsia="Times New Roman" w:cs="Arial"/>
          <w:kern w:val="0"/>
          <w:sz w:val="24"/>
          <w:szCs w:val="24"/>
          <w:highlight w:val="yellow"/>
          <w:lang w:eastAsia="fr-FR"/>
          <w14:ligatures w14:val="none"/>
        </w:rPr>
        <w:t xml:space="preserve">Précision : On veut un filtre de 10 mois (de l'année en cours) et non juste 4 mois. </w:t>
      </w:r>
      <w:proofErr w:type="gramStart"/>
      <w:r w:rsidRPr="003814B0">
        <w:rPr>
          <w:rFonts w:eastAsia="Times New Roman" w:cs="Arial"/>
          <w:kern w:val="0"/>
          <w:sz w:val="24"/>
          <w:szCs w:val="24"/>
          <w:highlight w:val="yellow"/>
          <w:lang w:eastAsia="fr-FR"/>
          <w14:ligatures w14:val="none"/>
        </w:rPr>
        <w:t>Merci!</w:t>
      </w:r>
      <w:proofErr w:type="gramEnd"/>
    </w:p>
    <w:p w14:paraId="3B687C09" w14:textId="72B6AE33" w:rsidR="003814B0" w:rsidRPr="0034363E" w:rsidRDefault="003814B0">
      <w:pPr>
        <w:rPr>
          <w:rFonts w:cs="Arial"/>
          <w:sz w:val="24"/>
          <w:szCs w:val="24"/>
          <w:lang w:val="fr-CA"/>
        </w:rPr>
      </w:pPr>
      <w:r w:rsidRPr="0034363E">
        <w:rPr>
          <w:rFonts w:cs="Arial"/>
          <w:noProof/>
          <w:sz w:val="24"/>
          <w:szCs w:val="24"/>
        </w:rPr>
        <w:drawing>
          <wp:inline distT="0" distB="0" distL="0" distR="0" wp14:anchorId="6545CA52" wp14:editId="741EEAF2">
            <wp:extent cx="1303343" cy="1695450"/>
            <wp:effectExtent l="0" t="0" r="0" b="0"/>
            <wp:docPr id="109045694" name="Image 1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45694" name="Image 1" descr="Une image contenant graphiqu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5526" cy="169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F31B0" w14:textId="273D03BA" w:rsidR="003814B0" w:rsidRPr="003814B0" w:rsidRDefault="00D51A8C" w:rsidP="003814B0">
      <w:pPr>
        <w:spacing w:before="0" w:after="0" w:line="240" w:lineRule="auto"/>
        <w:rPr>
          <w:rFonts w:eastAsia="Times New Roman" w:cs="Arial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="Arial"/>
          <w:kern w:val="0"/>
          <w:sz w:val="24"/>
          <w:szCs w:val="24"/>
          <w:highlight w:val="yellow"/>
          <w:lang w:eastAsia="fr-FR"/>
          <w14:ligatures w14:val="none"/>
        </w:rPr>
        <w:t>Ce</w:t>
      </w:r>
      <w:r w:rsidR="003814B0" w:rsidRPr="003814B0">
        <w:rPr>
          <w:rFonts w:eastAsia="Times New Roman" w:cs="Arial"/>
          <w:kern w:val="0"/>
          <w:sz w:val="24"/>
          <w:szCs w:val="24"/>
          <w:highlight w:val="yellow"/>
          <w:lang w:eastAsia="fr-FR"/>
          <w14:ligatures w14:val="none"/>
        </w:rPr>
        <w:t xml:space="preserve"> n'est pas cela qu'elle veut, ça c'est individuel.</w:t>
      </w:r>
    </w:p>
    <w:p w14:paraId="1D44FCD9" w14:textId="4CDA653E" w:rsidR="003814B0" w:rsidRPr="0034363E" w:rsidRDefault="00D51A8C">
      <w:pPr>
        <w:rPr>
          <w:rFonts w:cs="Arial"/>
          <w:sz w:val="24"/>
          <w:szCs w:val="24"/>
          <w:lang w:val="fr-CA"/>
        </w:rPr>
      </w:pPr>
      <w:r>
        <w:rPr>
          <w:rFonts w:cs="Arial"/>
          <w:sz w:val="24"/>
          <w:szCs w:val="24"/>
          <w:lang w:val="fr-CA"/>
        </w:rPr>
        <w:t>***</w:t>
      </w:r>
    </w:p>
    <w:p w14:paraId="3F5E8FE8" w14:textId="444641D5" w:rsidR="003814B0" w:rsidRPr="003814B0" w:rsidRDefault="003814B0" w:rsidP="003814B0">
      <w:pPr>
        <w:spacing w:before="0" w:after="0" w:line="240" w:lineRule="auto"/>
        <w:rPr>
          <w:rFonts w:eastAsia="Times New Roman" w:cs="Arial"/>
          <w:kern w:val="0"/>
          <w:sz w:val="24"/>
          <w:szCs w:val="24"/>
          <w:lang w:eastAsia="fr-FR"/>
          <w14:ligatures w14:val="none"/>
        </w:rPr>
      </w:pPr>
      <w:r w:rsidRPr="003814B0">
        <w:rPr>
          <w:rFonts w:eastAsia="Times New Roman" w:cs="Arial"/>
          <w:kern w:val="0"/>
          <w:sz w:val="24"/>
          <w:szCs w:val="24"/>
          <w:lang w:eastAsia="fr-FR"/>
          <w14:ligatures w14:val="none"/>
        </w:rPr>
        <w:t>Ce graphique est global et non individuel</w:t>
      </w:r>
      <w:r w:rsidR="00F4295A">
        <w:rPr>
          <w:rFonts w:eastAsia="Times New Roman" w:cs="Arial"/>
          <w:kern w:val="0"/>
          <w:sz w:val="24"/>
          <w:szCs w:val="24"/>
          <w:lang w:eastAsia="fr-FR"/>
          <w14:ligatures w14:val="none"/>
        </w:rPr>
        <w:t xml:space="preserve"> on veut</w:t>
      </w:r>
      <w:r w:rsidRPr="003814B0">
        <w:rPr>
          <w:rFonts w:eastAsia="Times New Roman" w:cs="Arial"/>
          <w:kern w:val="0"/>
          <w:sz w:val="24"/>
          <w:szCs w:val="24"/>
          <w:lang w:eastAsia="fr-FR"/>
          <w14:ligatures w14:val="none"/>
        </w:rPr>
        <w:t xml:space="preserve"> avoir du détaillé comme ce q</w:t>
      </w:r>
      <w:r w:rsidR="00F4295A">
        <w:rPr>
          <w:rFonts w:eastAsia="Times New Roman" w:cs="Arial"/>
          <w:kern w:val="0"/>
          <w:sz w:val="24"/>
          <w:szCs w:val="24"/>
          <w:lang w:eastAsia="fr-FR"/>
          <w14:ligatures w14:val="none"/>
        </w:rPr>
        <w:t xml:space="preserve">u’on </w:t>
      </w:r>
      <w:r w:rsidRPr="003814B0">
        <w:rPr>
          <w:rFonts w:eastAsia="Times New Roman" w:cs="Arial"/>
          <w:kern w:val="0"/>
          <w:sz w:val="24"/>
          <w:szCs w:val="24"/>
          <w:lang w:eastAsia="fr-FR"/>
          <w14:ligatures w14:val="none"/>
        </w:rPr>
        <w:t xml:space="preserve">a sur </w:t>
      </w:r>
      <w:r w:rsidR="00F4295A">
        <w:rPr>
          <w:rFonts w:eastAsia="Times New Roman" w:cs="Arial"/>
          <w:kern w:val="0"/>
          <w:sz w:val="24"/>
          <w:szCs w:val="24"/>
          <w:lang w:eastAsia="fr-FR"/>
          <w14:ligatures w14:val="none"/>
        </w:rPr>
        <w:t>l</w:t>
      </w:r>
      <w:r w:rsidRPr="003814B0">
        <w:rPr>
          <w:rFonts w:eastAsia="Times New Roman" w:cs="Arial"/>
          <w:kern w:val="0"/>
          <w:sz w:val="24"/>
          <w:szCs w:val="24"/>
          <w:lang w:eastAsia="fr-FR"/>
          <w14:ligatures w14:val="none"/>
        </w:rPr>
        <w:t>a page d'accu</w:t>
      </w:r>
      <w:r w:rsidRPr="0034363E">
        <w:rPr>
          <w:rFonts w:eastAsia="Times New Roman" w:cs="Arial"/>
          <w:kern w:val="0"/>
          <w:sz w:val="24"/>
          <w:szCs w:val="24"/>
          <w:lang w:eastAsia="fr-FR"/>
          <w14:ligatures w14:val="none"/>
        </w:rPr>
        <w:t>e</w:t>
      </w:r>
      <w:r w:rsidRPr="003814B0">
        <w:rPr>
          <w:rFonts w:eastAsia="Times New Roman" w:cs="Arial"/>
          <w:kern w:val="0"/>
          <w:sz w:val="24"/>
          <w:szCs w:val="24"/>
          <w:lang w:eastAsia="fr-FR"/>
          <w14:ligatures w14:val="none"/>
        </w:rPr>
        <w:t>il</w:t>
      </w:r>
      <w:r w:rsidR="00F4295A">
        <w:rPr>
          <w:rFonts w:eastAsia="Times New Roman" w:cs="Arial"/>
          <w:kern w:val="0"/>
          <w:sz w:val="24"/>
          <w:szCs w:val="24"/>
          <w:lang w:eastAsia="fr-FR"/>
          <w14:ligatures w14:val="none"/>
        </w:rPr>
        <w:t>.</w:t>
      </w:r>
    </w:p>
    <w:p w14:paraId="7A48388F" w14:textId="1FBB14C2" w:rsidR="003814B0" w:rsidRPr="0034363E" w:rsidRDefault="00D51A8C">
      <w:pPr>
        <w:rPr>
          <w:rFonts w:cs="Arial"/>
          <w:sz w:val="24"/>
          <w:szCs w:val="24"/>
          <w:lang w:val="fr-CA"/>
        </w:rPr>
      </w:pPr>
      <w:r>
        <w:rPr>
          <w:rFonts w:cs="Arial"/>
          <w:sz w:val="24"/>
          <w:szCs w:val="24"/>
          <w:lang w:val="fr-CA"/>
        </w:rPr>
        <w:t>Merci!</w:t>
      </w:r>
    </w:p>
    <w:sectPr w:rsidR="003814B0" w:rsidRPr="0034363E" w:rsidSect="00D910FB">
      <w:pgSz w:w="12242" w:h="15842" w:code="1"/>
      <w:pgMar w:top="1440" w:right="1077" w:bottom="1440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EC"/>
    <w:rsid w:val="00085BDA"/>
    <w:rsid w:val="0034363E"/>
    <w:rsid w:val="003814B0"/>
    <w:rsid w:val="005037EF"/>
    <w:rsid w:val="00803CF8"/>
    <w:rsid w:val="00CD1E63"/>
    <w:rsid w:val="00CD2773"/>
    <w:rsid w:val="00D51A8C"/>
    <w:rsid w:val="00D910FB"/>
    <w:rsid w:val="00F03BEC"/>
    <w:rsid w:val="00F4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F760"/>
  <w15:chartTrackingRefBased/>
  <w15:docId w15:val="{D7E50339-4318-4EB3-9447-2A994A95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 Marguerite-Bourgeoys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Marier</dc:creator>
  <cp:keywords/>
  <dc:description/>
  <cp:lastModifiedBy>Isabelle Marier</cp:lastModifiedBy>
  <cp:revision>1</cp:revision>
  <dcterms:created xsi:type="dcterms:W3CDTF">2023-04-27T14:47:00Z</dcterms:created>
  <dcterms:modified xsi:type="dcterms:W3CDTF">2023-04-27T14:55:00Z</dcterms:modified>
</cp:coreProperties>
</file>